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04" w:rsidRDefault="00372604" w:rsidP="00372604">
      <w:pPr>
        <w:widowControl w:val="0"/>
        <w:autoSpaceDE w:val="0"/>
        <w:autoSpaceDN w:val="0"/>
        <w:adjustRightInd w:val="0"/>
        <w:ind w:left="4956"/>
        <w:jc w:val="right"/>
        <w:outlineLvl w:val="1"/>
      </w:pPr>
      <w:r>
        <w:t>Приложение № 5</w:t>
      </w:r>
      <w:r w:rsidR="0035203A">
        <w:t xml:space="preserve"> </w:t>
      </w:r>
    </w:p>
    <w:p w:rsidR="0035203A" w:rsidRPr="002117AB" w:rsidRDefault="0035203A" w:rsidP="00372604">
      <w:pPr>
        <w:widowControl w:val="0"/>
        <w:autoSpaceDE w:val="0"/>
        <w:autoSpaceDN w:val="0"/>
        <w:adjustRightInd w:val="0"/>
        <w:ind w:left="4956"/>
        <w:jc w:val="right"/>
        <w:outlineLvl w:val="1"/>
      </w:pPr>
      <w:r>
        <w:t>к</w:t>
      </w:r>
      <w:bookmarkStart w:id="0" w:name="_GoBack"/>
      <w:bookmarkEnd w:id="0"/>
      <w:r>
        <w:t xml:space="preserve"> Положению об оплате труда</w:t>
      </w:r>
    </w:p>
    <w:p w:rsidR="00372604" w:rsidRPr="002117AB" w:rsidRDefault="00372604" w:rsidP="00372604">
      <w:pPr>
        <w:widowControl w:val="0"/>
        <w:autoSpaceDE w:val="0"/>
        <w:autoSpaceDN w:val="0"/>
        <w:adjustRightInd w:val="0"/>
        <w:jc w:val="right"/>
      </w:pPr>
    </w:p>
    <w:p w:rsidR="00372604" w:rsidRPr="00043D0D" w:rsidRDefault="00372604" w:rsidP="003726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7"/>
      <w:bookmarkEnd w:id="1"/>
      <w:r>
        <w:rPr>
          <w:sz w:val="28"/>
          <w:szCs w:val="28"/>
        </w:rPr>
        <w:t xml:space="preserve">Показатели </w:t>
      </w:r>
      <w:r w:rsidRPr="00577EA8">
        <w:rPr>
          <w:sz w:val="28"/>
          <w:szCs w:val="28"/>
        </w:rPr>
        <w:t>за качество</w:t>
      </w:r>
      <w:r>
        <w:rPr>
          <w:sz w:val="28"/>
          <w:szCs w:val="28"/>
        </w:rPr>
        <w:t xml:space="preserve"> выполняемых работ, </w:t>
      </w:r>
      <w:r w:rsidRPr="00577EA8">
        <w:rPr>
          <w:sz w:val="28"/>
          <w:szCs w:val="28"/>
        </w:rPr>
        <w:t>за интенсивность и высокие результаты работы</w:t>
      </w:r>
      <w:r>
        <w:rPr>
          <w:sz w:val="28"/>
          <w:szCs w:val="28"/>
        </w:rPr>
        <w:t xml:space="preserve"> педагогических работников</w:t>
      </w:r>
    </w:p>
    <w:p w:rsidR="00372604" w:rsidRPr="002117AB" w:rsidRDefault="00372604" w:rsidP="003726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087"/>
        <w:gridCol w:w="3402"/>
        <w:gridCol w:w="1843"/>
        <w:gridCol w:w="1701"/>
      </w:tblGrid>
      <w:tr w:rsidR="00372604" w:rsidRPr="009B7328" w:rsidTr="00921ECF">
        <w:trPr>
          <w:trHeight w:val="700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6288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3462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46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62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FA5468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6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6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372604" w:rsidRPr="00FA5468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68">
              <w:rPr>
                <w:rFonts w:ascii="Times New Roman" w:hAnsi="Times New Roman" w:cs="Times New Roman"/>
                <w:sz w:val="28"/>
                <w:szCs w:val="28"/>
              </w:rPr>
              <w:t>(критерии)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468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</w:p>
          <w:p w:rsidR="00372604" w:rsidRPr="00FA5468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46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A5468">
              <w:rPr>
                <w:rFonts w:ascii="Times New Roman" w:hAnsi="Times New Roman" w:cs="Times New Roman"/>
                <w:sz w:val="28"/>
                <w:szCs w:val="28"/>
              </w:rPr>
              <w:t xml:space="preserve"> оценки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FA5468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6288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62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6288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37260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628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BB1FB8" w:rsidRDefault="00372604" w:rsidP="00921ECF">
            <w:pPr>
              <w:pStyle w:val="ConsPlusCell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BB1F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372604" w:rsidRPr="009B7328" w:rsidTr="00921ECF">
        <w:trPr>
          <w:trHeight w:val="502"/>
          <w:tblCellSpacing w:w="5" w:type="nil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0A59A2" w:rsidRDefault="00372604" w:rsidP="00372604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0A59A2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0A59A2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9D46C0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9D46C0">
              <w:rPr>
                <w:rFonts w:eastAsia="Calibri"/>
                <w:sz w:val="28"/>
                <w:szCs w:val="28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 (воспитанников), социальные проекты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9D46C0">
              <w:rPr>
                <w:rFonts w:eastAsia="Calibri"/>
                <w:sz w:val="28"/>
                <w:szCs w:val="28"/>
              </w:rPr>
              <w:t>Количество организованных дополнительных проектов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372604" w:rsidRPr="00676A22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676A22">
              <w:rPr>
                <w:rFonts w:eastAsia="Calibri"/>
                <w:i/>
                <w:sz w:val="28"/>
                <w:szCs w:val="28"/>
              </w:rPr>
              <w:t>(защита проекта и отчет о результатах проекта  на педсовете)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баллов</w:t>
            </w:r>
          </w:p>
          <w:p w:rsidR="00372604" w:rsidRPr="009D46C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9D46C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9D46C0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9D46C0">
              <w:rPr>
                <w:rFonts w:eastAsia="Calibri"/>
                <w:sz w:val="28"/>
                <w:szCs w:val="28"/>
              </w:rPr>
              <w:t>Организация (участие) системных исследований, мониторинга индивидуальных достижений обучающихся (воспитанников)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D63F82" w:rsidRDefault="00372604" w:rsidP="00921ECF">
            <w:pPr>
              <w:spacing w:line="240" w:lineRule="exact"/>
              <w:jc w:val="both"/>
              <w:rPr>
                <w:rFonts w:eastAsia="Calibri"/>
                <w:sz w:val="32"/>
                <w:szCs w:val="28"/>
              </w:rPr>
            </w:pPr>
            <w:r w:rsidRPr="00D63F82">
              <w:rPr>
                <w:rFonts w:eastAsia="Calibri"/>
                <w:sz w:val="32"/>
                <w:szCs w:val="28"/>
              </w:rPr>
              <w:t>Прогнозирование развития воспитанников в различных видах деятельности; наличие системы мониторинга индивидуальных достижений воспитанников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372604" w:rsidRPr="00676A22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676A22">
              <w:rPr>
                <w:rFonts w:eastAsia="Calibri"/>
                <w:i/>
                <w:sz w:val="28"/>
                <w:szCs w:val="28"/>
              </w:rPr>
              <w:t>(планирование по итогам мониторинга индивиду</w:t>
            </w:r>
            <w:proofErr w:type="gramEnd"/>
          </w:p>
          <w:p w:rsidR="00372604" w:rsidRPr="009D46C0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676A22">
              <w:rPr>
                <w:rFonts w:eastAsia="Calibri"/>
                <w:i/>
                <w:sz w:val="28"/>
                <w:szCs w:val="28"/>
              </w:rPr>
              <w:t>альной</w:t>
            </w:r>
            <w:proofErr w:type="spellEnd"/>
            <w:r w:rsidRPr="00676A22">
              <w:rPr>
                <w:rFonts w:eastAsia="Calibri"/>
                <w:i/>
                <w:sz w:val="28"/>
                <w:szCs w:val="28"/>
              </w:rPr>
              <w:t xml:space="preserve"> работы  с детьми)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4балла</w:t>
            </w: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9D46C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9D46C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 года</w:t>
            </w:r>
            <w:proofErr w:type="gramEnd"/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9D46C0" w:rsidRDefault="00372604" w:rsidP="00921ECF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9D46C0">
              <w:rPr>
                <w:rFonts w:eastAsia="Calibri"/>
                <w:sz w:val="28"/>
                <w:szCs w:val="28"/>
              </w:rPr>
              <w:t>Динамика индивидуальных образовательных результатов (по результатам мониторинга)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9D46C0">
              <w:rPr>
                <w:rFonts w:eastAsia="Calibri"/>
                <w:sz w:val="28"/>
                <w:szCs w:val="28"/>
              </w:rPr>
              <w:t>Увеличение числа воспитанников с высоким уровнем развития по итогам мониторинга планируемых результатов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Pr="00676A22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676A22">
              <w:rPr>
                <w:rFonts w:eastAsia="Calibri"/>
                <w:i/>
                <w:sz w:val="28"/>
                <w:szCs w:val="28"/>
              </w:rPr>
              <w:t>(</w:t>
            </w:r>
          </w:p>
          <w:p w:rsidR="00372604" w:rsidRPr="009D46C0" w:rsidRDefault="00372604" w:rsidP="00921E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76A22">
              <w:rPr>
                <w:rFonts w:eastAsia="Calibri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9D46C0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9D46C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 года</w:t>
            </w:r>
            <w:proofErr w:type="gramEnd"/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1469D">
              <w:rPr>
                <w:rFonts w:eastAsia="Calibri"/>
                <w:sz w:val="28"/>
                <w:szCs w:val="28"/>
              </w:rPr>
              <w:t>Участие и результаты участия обучающихся (воспитанников) в олимпиадах, конкурсах, соревнованиях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1469D">
              <w:rPr>
                <w:rFonts w:eastAsia="Calibri"/>
                <w:sz w:val="28"/>
                <w:szCs w:val="28"/>
              </w:rPr>
              <w:t>Вовлечение воспитанников в совместные мероприятия (как соревновательные, так и развлекательные)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61469D">
              <w:rPr>
                <w:rFonts w:eastAsia="Calibri"/>
                <w:i/>
                <w:sz w:val="28"/>
                <w:szCs w:val="28"/>
              </w:rPr>
              <w:t>(участие воспитанников:</w:t>
            </w:r>
            <w:proofErr w:type="gramEnd"/>
          </w:p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на уровне ДОУ – 2</w:t>
            </w:r>
            <w:r w:rsidRPr="0061469D">
              <w:rPr>
                <w:rFonts w:eastAsia="Calibri"/>
                <w:i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i/>
                <w:sz w:val="28"/>
                <w:szCs w:val="28"/>
              </w:rPr>
              <w:t>а</w:t>
            </w:r>
          </w:p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61469D">
              <w:rPr>
                <w:rFonts w:eastAsia="Calibri"/>
                <w:i/>
                <w:sz w:val="28"/>
                <w:szCs w:val="28"/>
              </w:rPr>
              <w:t>на уровне района -</w:t>
            </w:r>
            <w:r>
              <w:rPr>
                <w:rFonts w:eastAsia="Calibri"/>
                <w:i/>
                <w:sz w:val="28"/>
                <w:szCs w:val="28"/>
              </w:rPr>
              <w:t>4</w:t>
            </w:r>
            <w:r w:rsidRPr="0061469D">
              <w:rPr>
                <w:rFonts w:eastAsia="Calibri"/>
                <w:i/>
                <w:sz w:val="28"/>
                <w:szCs w:val="28"/>
              </w:rPr>
              <w:t>балла</w:t>
            </w:r>
          </w:p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на уровне края – 5баллов</w:t>
            </w:r>
            <w:r w:rsidRPr="0061469D">
              <w:rPr>
                <w:rFonts w:eastAsia="Calibri"/>
                <w:i/>
                <w:sz w:val="28"/>
                <w:szCs w:val="28"/>
              </w:rPr>
              <w:t>;</w:t>
            </w:r>
          </w:p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61469D">
              <w:rPr>
                <w:rFonts w:eastAsia="Calibri"/>
                <w:i/>
                <w:sz w:val="28"/>
                <w:szCs w:val="28"/>
              </w:rPr>
              <w:t xml:space="preserve">наличие победителей: </w:t>
            </w:r>
          </w:p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на уровне ДОУ – 2</w:t>
            </w:r>
            <w:r w:rsidRPr="0061469D">
              <w:rPr>
                <w:rFonts w:eastAsia="Calibri"/>
                <w:i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i/>
                <w:sz w:val="28"/>
                <w:szCs w:val="28"/>
              </w:rPr>
              <w:t>а</w:t>
            </w:r>
          </w:p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на уровне района -3</w:t>
            </w:r>
            <w:r w:rsidRPr="0061469D">
              <w:rPr>
                <w:rFonts w:eastAsia="Calibri"/>
                <w:i/>
                <w:sz w:val="28"/>
                <w:szCs w:val="28"/>
              </w:rPr>
              <w:t>балла</w:t>
            </w:r>
          </w:p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на уровне края – 5</w:t>
            </w:r>
            <w:r w:rsidRPr="0061469D">
              <w:rPr>
                <w:rFonts w:eastAsia="Calibri"/>
                <w:i/>
                <w:sz w:val="28"/>
                <w:szCs w:val="28"/>
              </w:rPr>
              <w:t xml:space="preserve">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61469D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</w:t>
            </w:r>
            <w:proofErr w:type="spellEnd"/>
          </w:p>
          <w:p w:rsidR="00372604" w:rsidRPr="009D46C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proofErr w:type="spellEnd"/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1469D">
              <w:rPr>
                <w:rFonts w:eastAsia="Calibri"/>
                <w:sz w:val="28"/>
                <w:szCs w:val="28"/>
              </w:rPr>
              <w:t xml:space="preserve">Участие в коллективных педагогических проектах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1469D">
              <w:rPr>
                <w:rFonts w:eastAsia="Calibri"/>
                <w:sz w:val="28"/>
                <w:szCs w:val="28"/>
              </w:rPr>
              <w:t>Взаимодействие воспитателя с педагогами организации по реализации индивидуального развития каждого ребенка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Pr="000C78FB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0C78FB">
              <w:rPr>
                <w:rFonts w:eastAsia="Calibri"/>
                <w:i/>
                <w:sz w:val="28"/>
                <w:szCs w:val="28"/>
              </w:rPr>
              <w:t>(индивидуальный маршрут развития ребенка)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61469D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</w:t>
            </w:r>
            <w:proofErr w:type="spellEnd"/>
          </w:p>
          <w:p w:rsidR="00372604" w:rsidRPr="009D46C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proofErr w:type="spellEnd"/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0C78FB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0C78FB">
              <w:rPr>
                <w:rFonts w:eastAsia="Calibri"/>
                <w:sz w:val="28"/>
                <w:szCs w:val="28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0C78FB">
              <w:rPr>
                <w:sz w:val="28"/>
                <w:szCs w:val="28"/>
              </w:rPr>
              <w:t>Планирование образовательного процесса в группе, позволяющего реализовать цель и задачи образовательной программы образовательной организации</w:t>
            </w:r>
          </w:p>
          <w:p w:rsidR="00372604" w:rsidRDefault="00372604" w:rsidP="00921EC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contextualSpacing/>
              <w:jc w:val="both"/>
              <w:rPr>
                <w:i/>
                <w:sz w:val="28"/>
                <w:szCs w:val="28"/>
              </w:rPr>
            </w:pPr>
            <w:r w:rsidRPr="00EF7207">
              <w:rPr>
                <w:i/>
                <w:sz w:val="28"/>
                <w:szCs w:val="28"/>
              </w:rPr>
              <w:t>(положительные итоги контроля)</w:t>
            </w:r>
          </w:p>
          <w:p w:rsidR="00372604" w:rsidRDefault="00372604" w:rsidP="00921ECF">
            <w:pPr>
              <w:spacing w:line="240" w:lineRule="exact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372604" w:rsidRPr="00EF7207" w:rsidRDefault="00372604" w:rsidP="00921ECF">
            <w:pPr>
              <w:spacing w:line="240" w:lineRule="exact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0C78FB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</w:t>
            </w:r>
            <w:proofErr w:type="spellEnd"/>
          </w:p>
          <w:p w:rsidR="00372604" w:rsidRPr="009D46C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proofErr w:type="spellEnd"/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Воспитательная </w:t>
            </w:r>
          </w:p>
          <w:p w:rsidR="00372604" w:rsidRPr="001E7AAF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E7AAF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E7AAF">
              <w:rPr>
                <w:rFonts w:eastAsia="Calibri"/>
                <w:sz w:val="28"/>
                <w:szCs w:val="28"/>
              </w:rPr>
              <w:t>Работа с детьми из социально неблагополучных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E7AAF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7AAF">
              <w:rPr>
                <w:rFonts w:eastAsia="Calibri"/>
                <w:sz w:val="28"/>
                <w:szCs w:val="28"/>
                <w:lang w:eastAsia="en-US"/>
              </w:rPr>
              <w:t>Наличие диагностического комплекса по мониторингу проблем у детей из социально неблагополучных семей;</w:t>
            </w:r>
          </w:p>
          <w:p w:rsidR="00372604" w:rsidRDefault="00372604" w:rsidP="00921E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E7AAF">
              <w:rPr>
                <w:sz w:val="28"/>
                <w:szCs w:val="28"/>
              </w:rPr>
              <w:t>реализация совместно с органами профилактики мероприятий по предупреждению ухудшению ситуации воспитания детей</w:t>
            </w:r>
          </w:p>
          <w:p w:rsidR="00372604" w:rsidRDefault="00372604" w:rsidP="00921ECF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proofErr w:type="gramStart"/>
            <w:r w:rsidRPr="001702A4">
              <w:rPr>
                <w:i/>
                <w:sz w:val="28"/>
                <w:szCs w:val="28"/>
              </w:rPr>
              <w:t>(социальный паспорт группы</w:t>
            </w:r>
            <w:r>
              <w:rPr>
                <w:i/>
                <w:sz w:val="28"/>
                <w:szCs w:val="28"/>
              </w:rPr>
              <w:t xml:space="preserve"> – 2 балла,</w:t>
            </w:r>
            <w:proofErr w:type="gramEnd"/>
          </w:p>
          <w:p w:rsidR="00372604" w:rsidRDefault="00372604" w:rsidP="00921ECF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разовые мероприятия- 1 балл,</w:t>
            </w:r>
          </w:p>
          <w:p w:rsidR="00372604" w:rsidRPr="001702A4" w:rsidRDefault="00372604" w:rsidP="00921ECF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характер -3 балла</w:t>
            </w:r>
            <w:r w:rsidRPr="001702A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баллов</w:t>
            </w: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1E7AAF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E7AAF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72604" w:rsidRPr="001E7AAF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E7AAF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Посещаемость воспитанниками дошкольного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Посещаемость дошкольных образовательных учреждений не менее 60% от списочного состава детей до 3 лет – 5  балла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 70% от списочного состава детей с 3 лет- 5 балла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Pr="001E7AAF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4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E7AAF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72604" w:rsidRPr="001E7AAF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ind w:left="22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3.</w:t>
            </w:r>
            <w:r w:rsidRPr="001702A4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Здоровьесберегающая</w:t>
            </w:r>
          </w:p>
          <w:p w:rsidR="00372604" w:rsidRPr="001702A4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702A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702A4">
              <w:rPr>
                <w:rFonts w:eastAsia="Calibri"/>
                <w:sz w:val="28"/>
                <w:szCs w:val="28"/>
              </w:rPr>
              <w:t>Организация физкультурно-оздоровительной и спортивной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2A4">
              <w:rPr>
                <w:rFonts w:eastAsia="Calibri"/>
                <w:sz w:val="28"/>
                <w:szCs w:val="28"/>
                <w:lang w:eastAsia="en-US"/>
              </w:rPr>
              <w:t>Наличие системы работы воспитателя, способствующего развитию мотивации к здоровому образу жизни и физической подготовленности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D4157">
              <w:rPr>
                <w:rFonts w:eastAsia="Calibri"/>
                <w:i/>
                <w:sz w:val="28"/>
                <w:szCs w:val="28"/>
                <w:lang w:eastAsia="en-US"/>
              </w:rPr>
              <w:t xml:space="preserve">(использование </w:t>
            </w:r>
            <w:proofErr w:type="spell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технологий -2 балла;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D4157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стабильно низкий уровень заболеваемости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детей-  2 балла,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D4157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снижение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уровня заболеваемости </w:t>
            </w:r>
            <w:r w:rsidRPr="00BD4157">
              <w:rPr>
                <w:rFonts w:eastAsia="Calibri"/>
                <w:i/>
                <w:sz w:val="28"/>
                <w:szCs w:val="28"/>
                <w:lang w:eastAsia="en-US"/>
              </w:rPr>
              <w:t>воспитанников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-4 балла;</w:t>
            </w:r>
          </w:p>
          <w:p w:rsidR="00372604" w:rsidRPr="00BD4157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посещаемость детей до 3 лет – 60% и выше – 3 балла, детей с 3 лет – 70% - 3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702A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702A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72604" w:rsidRPr="001702A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BD415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с родителями и социумом</w:t>
            </w: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1469D">
              <w:rPr>
                <w:rFonts w:eastAsia="Calibri"/>
                <w:sz w:val="28"/>
                <w:szCs w:val="28"/>
              </w:rPr>
              <w:t>Реализация мероприятий, обеспечивающих взаимодействие с родителями обучающихся (воспитанников)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1469D">
              <w:rPr>
                <w:rFonts w:eastAsia="Calibri"/>
                <w:sz w:val="28"/>
                <w:szCs w:val="28"/>
              </w:rPr>
              <w:t>Доля родителей, участвующих в общественном управлении группы</w:t>
            </w:r>
            <w:r>
              <w:rPr>
                <w:rFonts w:eastAsia="Calibri"/>
                <w:sz w:val="28"/>
                <w:szCs w:val="28"/>
              </w:rPr>
              <w:t>, ДОУ</w:t>
            </w:r>
            <w:r w:rsidRPr="0061469D">
              <w:rPr>
                <w:rFonts w:eastAsia="Calibri"/>
                <w:sz w:val="28"/>
                <w:szCs w:val="28"/>
              </w:rPr>
              <w:t>;</w:t>
            </w:r>
          </w:p>
          <w:p w:rsidR="00372604" w:rsidRPr="0061469D" w:rsidRDefault="00372604" w:rsidP="00921ECF">
            <w:pPr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1469D">
              <w:rPr>
                <w:color w:val="000000"/>
                <w:sz w:val="28"/>
                <w:szCs w:val="28"/>
                <w:lang w:eastAsia="en-US"/>
              </w:rPr>
              <w:t>доля родителей, положительно оценивающих деятельность педагога по результатам опроса (анкетирования);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61469D">
              <w:rPr>
                <w:rFonts w:eastAsia="Calibri"/>
                <w:sz w:val="28"/>
                <w:szCs w:val="28"/>
              </w:rPr>
              <w:t>наличие мероприятий, проводимых совместно с родителями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372604" w:rsidRPr="00334F89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334F89">
              <w:rPr>
                <w:rFonts w:eastAsia="Calibri"/>
                <w:sz w:val="28"/>
                <w:szCs w:val="28"/>
                <w:u w:val="single"/>
              </w:rPr>
              <w:t>наличие информационных стендов для родителей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372604" w:rsidRPr="0012239C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2239C">
              <w:rPr>
                <w:rFonts w:eastAsia="Calibri"/>
                <w:i/>
                <w:sz w:val="28"/>
                <w:szCs w:val="28"/>
              </w:rPr>
              <w:t>(на уровне прошлого года -</w:t>
            </w:r>
            <w:r>
              <w:rPr>
                <w:rFonts w:eastAsia="Calibri"/>
                <w:i/>
                <w:sz w:val="28"/>
                <w:szCs w:val="28"/>
              </w:rPr>
              <w:t>2</w:t>
            </w:r>
            <w:r w:rsidRPr="0012239C">
              <w:rPr>
                <w:rFonts w:eastAsia="Calibri"/>
                <w:i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i/>
                <w:sz w:val="28"/>
                <w:szCs w:val="28"/>
              </w:rPr>
              <w:t>а</w:t>
            </w:r>
            <w:r w:rsidRPr="0012239C">
              <w:rPr>
                <w:rFonts w:eastAsia="Calibri"/>
                <w:i/>
                <w:sz w:val="28"/>
                <w:szCs w:val="28"/>
              </w:rPr>
              <w:t>, пр</w:t>
            </w:r>
            <w:r>
              <w:rPr>
                <w:rFonts w:eastAsia="Calibri"/>
                <w:i/>
                <w:sz w:val="28"/>
                <w:szCs w:val="28"/>
              </w:rPr>
              <w:t>евышает уровень прошлого года –3</w:t>
            </w:r>
            <w:r w:rsidRPr="0012239C">
              <w:rPr>
                <w:rFonts w:eastAsia="Calibri"/>
                <w:i/>
                <w:sz w:val="28"/>
                <w:szCs w:val="28"/>
              </w:rPr>
              <w:t xml:space="preserve"> балла; до 90% - 1 балл, выше 90% - 2 балла; 2 мероприятия </w:t>
            </w:r>
            <w:r>
              <w:rPr>
                <w:rFonts w:eastAsia="Calibri"/>
                <w:i/>
                <w:sz w:val="28"/>
                <w:szCs w:val="28"/>
              </w:rPr>
              <w:t xml:space="preserve"> - 1 балл, более 3 мероприятий -2 балла; оформление информационных стендов   - 3 балла</w:t>
            </w:r>
            <w:r w:rsidRPr="0012239C">
              <w:rPr>
                <w:rFonts w:eastAsia="Calibri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61469D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46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61469D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72604" w:rsidRPr="0061469D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DC03BB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DC03BB">
              <w:rPr>
                <w:rFonts w:eastAsia="Calibri"/>
                <w:sz w:val="28"/>
                <w:szCs w:val="28"/>
              </w:rPr>
              <w:t>Перепись детского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61469D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Наличие  базы данных детского населения от 0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</w:t>
            </w:r>
            <w:proofErr w:type="spellEnd"/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proofErr w:type="spellEnd"/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Кадровая</w:t>
            </w:r>
          </w:p>
          <w:p w:rsidR="00372604" w:rsidRPr="001D48E0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D48E0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</w:t>
            </w:r>
            <w:r w:rsidRPr="001D48E0">
              <w:rPr>
                <w:rFonts w:eastAsia="Calibri"/>
                <w:sz w:val="28"/>
                <w:szCs w:val="28"/>
              </w:rPr>
              <w:t xml:space="preserve">в </w:t>
            </w:r>
            <w:r w:rsidRPr="001D48E0">
              <w:rPr>
                <w:rFonts w:eastAsia="Calibri"/>
                <w:sz w:val="28"/>
                <w:szCs w:val="28"/>
              </w:rPr>
              <w:lastRenderedPageBreak/>
              <w:t xml:space="preserve">коллективных педагогических проектах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lastRenderedPageBreak/>
              <w:t xml:space="preserve">Взаимодействие </w:t>
            </w:r>
            <w:r w:rsidRPr="001D48E0">
              <w:rPr>
                <w:rFonts w:eastAsia="Calibri"/>
                <w:sz w:val="28"/>
                <w:szCs w:val="28"/>
              </w:rPr>
              <w:lastRenderedPageBreak/>
              <w:t>воспитателя с педагогами организации по реализации индивидуального развития каждого ребенка</w:t>
            </w:r>
          </w:p>
          <w:p w:rsidR="00372604" w:rsidRPr="001D48E0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D48E0">
              <w:rPr>
                <w:rFonts w:eastAsia="Calibri"/>
                <w:i/>
                <w:sz w:val="28"/>
                <w:szCs w:val="28"/>
              </w:rPr>
              <w:t>(наличие индивидуального маршрута развития ребенка)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</w:t>
            </w:r>
            <w:proofErr w:type="spellEnd"/>
          </w:p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</w:t>
            </w:r>
            <w:proofErr w:type="spellEnd"/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Pr="001D48E0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t>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Pr="001D48E0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t>Создание условий для развития детей;</w:t>
            </w:r>
          </w:p>
          <w:p w:rsidR="00372604" w:rsidRPr="001D48E0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t>отсутствие жалоб со стороны родителей;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t>совпадение не менее 80 процентов прогнозирования результатов развития детей с полученными результатами</w:t>
            </w:r>
          </w:p>
          <w:p w:rsidR="00372604" w:rsidRPr="001D48E0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D48E0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t>Методическая и инновационная деятельности педагогического работника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0C5E56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t xml:space="preserve">Количество выступлений </w:t>
            </w:r>
            <w:r>
              <w:rPr>
                <w:rFonts w:eastAsia="Calibri"/>
                <w:sz w:val="28"/>
                <w:szCs w:val="28"/>
              </w:rPr>
              <w:t xml:space="preserve">на педсовете,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методобъединениях</w:t>
            </w:r>
            <w:proofErr w:type="spellEnd"/>
          </w:p>
          <w:p w:rsidR="00372604" w:rsidRPr="001D48E0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t xml:space="preserve">внедрение опыта педагога </w:t>
            </w:r>
          </w:p>
          <w:p w:rsidR="00372604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t>количество проведенных и положительно отр</w:t>
            </w:r>
            <w:r>
              <w:rPr>
                <w:rFonts w:eastAsia="Calibri"/>
                <w:sz w:val="28"/>
                <w:szCs w:val="28"/>
              </w:rPr>
              <w:t>ецензированных открытых занятий</w:t>
            </w:r>
          </w:p>
          <w:p w:rsidR="00372604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372604" w:rsidRPr="001D48E0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D48E0">
              <w:rPr>
                <w:rFonts w:eastAsia="Calibri"/>
                <w:sz w:val="28"/>
                <w:szCs w:val="28"/>
              </w:rPr>
              <w:t>участие в профессиональных конкурсах, в работе научно-практических конференций внутренних, отраслевых и других</w:t>
            </w:r>
          </w:p>
          <w:p w:rsidR="00372604" w:rsidRPr="001D48E0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C254D8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254D8">
              <w:rPr>
                <w:rFonts w:eastAsia="Calibri"/>
                <w:sz w:val="28"/>
                <w:szCs w:val="28"/>
              </w:rPr>
              <w:t>Работа в инновационном режиме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экспериментальной работе, работе в творческой группе, методическом объединении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(на уровне ДОУ – 1 балла, района – 2</w:t>
            </w:r>
            <w:r w:rsidRPr="00A6039B">
              <w:rPr>
                <w:rFonts w:eastAsia="Calibri"/>
                <w:i/>
                <w:sz w:val="28"/>
                <w:szCs w:val="28"/>
              </w:rPr>
              <w:t xml:space="preserve"> балла, края – 6 баллов)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372604" w:rsidRPr="00200335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C254D8" w:rsidRDefault="00372604" w:rsidP="00921EC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254D8">
              <w:rPr>
                <w:rFonts w:eastAsia="Calibri"/>
                <w:sz w:val="28"/>
                <w:szCs w:val="28"/>
              </w:rPr>
              <w:t>Участие в общих мероприятиях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праздников, конкурсов, собраний</w:t>
            </w:r>
          </w:p>
          <w:p w:rsidR="00372604" w:rsidRDefault="00372604" w:rsidP="00921EC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72604" w:rsidRPr="00C84F52" w:rsidRDefault="00372604" w:rsidP="00921ECF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C84F52">
              <w:rPr>
                <w:i/>
                <w:sz w:val="28"/>
                <w:szCs w:val="28"/>
              </w:rPr>
              <w:t xml:space="preserve">(разработка сценария – 4 балла, проведение мероприятия – 4 балла)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9B7328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346288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C254D8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C254D8">
              <w:rPr>
                <w:rFonts w:eastAsia="Calibri"/>
                <w:sz w:val="28"/>
                <w:szCs w:val="28"/>
              </w:rPr>
              <w:t xml:space="preserve">Организация и проведение </w:t>
            </w:r>
            <w:r w:rsidRPr="00C254D8">
              <w:rPr>
                <w:rFonts w:eastAsia="Calibri"/>
                <w:sz w:val="28"/>
                <w:szCs w:val="28"/>
              </w:rPr>
              <w:lastRenderedPageBreak/>
              <w:t>мероприятий, повышающих имидж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использование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интернет-ресурсов</w:t>
            </w:r>
            <w:proofErr w:type="spellEnd"/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Pr="00E7405D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7405D">
              <w:rPr>
                <w:rFonts w:eastAsia="Calibri"/>
                <w:i/>
                <w:sz w:val="28"/>
                <w:szCs w:val="28"/>
              </w:rPr>
              <w:t xml:space="preserve">(создание и размещение на сайте учреждения мультимедийных презентаций, продуктов детской деятельности)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72604" w:rsidRPr="001D48E0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063F32" w:rsidTr="00921ECF">
        <w:trPr>
          <w:trHeight w:val="253"/>
          <w:tblCellSpacing w:w="5" w:type="nil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6. Работа по созданию материально-технических условий учебно-воспитательного процесса</w:t>
            </w:r>
          </w:p>
          <w:p w:rsidR="00372604" w:rsidRPr="00063F32" w:rsidRDefault="00372604" w:rsidP="00921EC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604" w:rsidRPr="004C4F4F" w:rsidTr="00921ECF">
        <w:trPr>
          <w:trHeight w:val="25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BA378F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BA378F">
              <w:rPr>
                <w:rFonts w:eastAsia="Calibri"/>
                <w:sz w:val="28"/>
                <w:szCs w:val="28"/>
              </w:rPr>
              <w:t>Создание материально-технических условий учебно-воспитательного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Обновление </w:t>
            </w:r>
            <w:r w:rsidRPr="00063F32">
              <w:rPr>
                <w:rFonts w:eastAsia="Calibri"/>
                <w:sz w:val="28"/>
                <w:szCs w:val="28"/>
              </w:rPr>
              <w:t>предметно-развивающей среды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372604" w:rsidRPr="00BB2E7C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gramStart"/>
            <w:r>
              <w:rPr>
                <w:rFonts w:eastAsia="Calibri"/>
                <w:i/>
                <w:sz w:val="28"/>
                <w:szCs w:val="28"/>
              </w:rPr>
              <w:t>(оформительские работы -1</w:t>
            </w:r>
            <w:r w:rsidRPr="00BB2E7C">
              <w:rPr>
                <w:rFonts w:eastAsia="Calibri"/>
                <w:i/>
                <w:sz w:val="28"/>
                <w:szCs w:val="28"/>
              </w:rPr>
              <w:t xml:space="preserve"> балла,</w:t>
            </w:r>
            <w:proofErr w:type="gramEnd"/>
          </w:p>
          <w:p w:rsidR="00372604" w:rsidRPr="00BB2E7C" w:rsidRDefault="00372604" w:rsidP="00921ECF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B2E7C">
              <w:rPr>
                <w:rFonts w:eastAsia="Calibri"/>
                <w:i/>
                <w:sz w:val="28"/>
                <w:szCs w:val="28"/>
              </w:rPr>
              <w:t xml:space="preserve">изготовление пособий – </w:t>
            </w:r>
            <w:r>
              <w:rPr>
                <w:rFonts w:eastAsia="Calibri"/>
                <w:i/>
                <w:sz w:val="28"/>
                <w:szCs w:val="28"/>
              </w:rPr>
              <w:t xml:space="preserve">2 </w:t>
            </w:r>
            <w:r w:rsidRPr="00BB2E7C">
              <w:rPr>
                <w:rFonts w:eastAsia="Calibri"/>
                <w:i/>
                <w:sz w:val="28"/>
                <w:szCs w:val="28"/>
              </w:rPr>
              <w:t xml:space="preserve"> балла,</w:t>
            </w:r>
          </w:p>
          <w:p w:rsidR="00372604" w:rsidRDefault="00372604" w:rsidP="00921ECF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BB2E7C">
              <w:rPr>
                <w:rFonts w:eastAsia="Calibri"/>
                <w:i/>
                <w:sz w:val="28"/>
                <w:szCs w:val="28"/>
              </w:rPr>
              <w:t>участие в</w:t>
            </w:r>
            <w:r>
              <w:rPr>
                <w:rFonts w:eastAsia="Calibri"/>
                <w:i/>
                <w:sz w:val="28"/>
                <w:szCs w:val="28"/>
              </w:rPr>
              <w:t xml:space="preserve"> ремонтных работах учреждения до 5 </w:t>
            </w:r>
            <w:r w:rsidRPr="00BB2E7C">
              <w:rPr>
                <w:rFonts w:eastAsia="Calibri"/>
                <w:i/>
                <w:sz w:val="28"/>
                <w:szCs w:val="28"/>
              </w:rPr>
              <w:t xml:space="preserve">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Default="00372604" w:rsidP="00921EC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</w:t>
            </w:r>
            <w:proofErr w:type="spellEnd"/>
          </w:p>
          <w:p w:rsidR="00372604" w:rsidRPr="004C4F4F" w:rsidRDefault="00372604" w:rsidP="00921ECF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менно</w:t>
            </w:r>
            <w:proofErr w:type="spellEnd"/>
          </w:p>
        </w:tc>
      </w:tr>
    </w:tbl>
    <w:p w:rsidR="00372604" w:rsidRDefault="00372604" w:rsidP="003726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604" w:rsidRDefault="00372604" w:rsidP="003726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604" w:rsidRDefault="00372604" w:rsidP="003726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604" w:rsidRDefault="00372604" w:rsidP="003726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604" w:rsidRPr="00AB2BEF" w:rsidRDefault="00372604" w:rsidP="003726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577EA8">
        <w:rPr>
          <w:sz w:val="28"/>
          <w:szCs w:val="28"/>
        </w:rPr>
        <w:t>за качество</w:t>
      </w:r>
      <w:r>
        <w:rPr>
          <w:sz w:val="28"/>
          <w:szCs w:val="28"/>
        </w:rPr>
        <w:t xml:space="preserve"> выполняемых работ, </w:t>
      </w:r>
      <w:r w:rsidRPr="00577EA8">
        <w:rPr>
          <w:sz w:val="28"/>
          <w:szCs w:val="28"/>
        </w:rPr>
        <w:t>за интенсивность и высокие результаты работы</w:t>
      </w:r>
      <w:r>
        <w:rPr>
          <w:sz w:val="28"/>
          <w:szCs w:val="28"/>
        </w:rPr>
        <w:t xml:space="preserve"> </w:t>
      </w:r>
      <w:r w:rsidRPr="00AB2BEF">
        <w:rPr>
          <w:b/>
          <w:sz w:val="28"/>
          <w:szCs w:val="28"/>
        </w:rPr>
        <w:t>учебно-вспомогательного персонала</w:t>
      </w:r>
    </w:p>
    <w:p w:rsidR="00372604" w:rsidRPr="00AB2BEF" w:rsidRDefault="00372604" w:rsidP="0037260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72604" w:rsidRDefault="00372604" w:rsidP="00372604">
      <w:pPr>
        <w:pStyle w:val="Style7"/>
        <w:widowControl/>
        <w:spacing w:line="149" w:lineRule="exact"/>
        <w:jc w:val="center"/>
        <w:rPr>
          <w:rStyle w:val="FontStyle19"/>
        </w:rPr>
      </w:pPr>
    </w:p>
    <w:p w:rsidR="00372604" w:rsidRDefault="00372604" w:rsidP="00372604">
      <w:pPr>
        <w:pStyle w:val="Style7"/>
        <w:widowControl/>
        <w:spacing w:line="149" w:lineRule="exact"/>
        <w:jc w:val="center"/>
        <w:rPr>
          <w:rStyle w:val="FontStyle19"/>
        </w:rPr>
      </w:pPr>
    </w:p>
    <w:p w:rsidR="00372604" w:rsidRDefault="00372604" w:rsidP="00372604">
      <w:pPr>
        <w:pStyle w:val="Style7"/>
        <w:widowControl/>
        <w:spacing w:line="149" w:lineRule="exact"/>
        <w:jc w:val="center"/>
        <w:rPr>
          <w:rStyle w:val="FontStyle19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107"/>
        <w:gridCol w:w="3226"/>
        <w:gridCol w:w="602"/>
        <w:gridCol w:w="2301"/>
        <w:gridCol w:w="392"/>
        <w:gridCol w:w="141"/>
        <w:gridCol w:w="69"/>
        <w:gridCol w:w="7"/>
        <w:gridCol w:w="1913"/>
      </w:tblGrid>
      <w:tr w:rsidR="00372604" w:rsidRPr="00AB4A17" w:rsidTr="00921ECF">
        <w:trPr>
          <w:trHeight w:val="700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B4A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Максимальные оценки (баллы)   </w:t>
            </w:r>
          </w:p>
        </w:tc>
      </w:tr>
      <w:tr w:rsidR="00372604" w:rsidRPr="00AB4A17" w:rsidTr="00921ECF">
        <w:trPr>
          <w:trHeight w:val="253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                   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</w:tr>
      <w:tr w:rsidR="00372604" w:rsidRPr="00AB4A17" w:rsidTr="00921ECF">
        <w:trPr>
          <w:trHeight w:val="353"/>
          <w:tblCellSpacing w:w="5" w:type="nil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хозяйством</w:t>
            </w:r>
          </w:p>
        </w:tc>
      </w:tr>
      <w:tr w:rsidR="00372604" w:rsidRPr="00AB4A17" w:rsidTr="00921ECF">
        <w:trPr>
          <w:trHeight w:val="1639"/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помещений и выполнение санитарно-</w:t>
            </w:r>
            <w:proofErr w:type="spell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эпидемиологическихтребований</w:t>
            </w:r>
            <w:proofErr w:type="spell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, способствующих сохранению здоровья воспитанников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технического персонала -2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372604" w:rsidRPr="00AB4A17" w:rsidTr="00921ECF">
        <w:trPr>
          <w:trHeight w:val="1561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Качественная организация и активное участие в общественных мероприятиях ДОУ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организации общественных мероприятий - 1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372604" w:rsidRPr="00AB4A17" w:rsidTr="00921ECF">
        <w:trPr>
          <w:trHeight w:val="107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ремонтных работах в ДОУ - 3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737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субботниках - 3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088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самоуправления - 1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304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сотрудников и детей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ведение документации по питанию детей и сотрудников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372604" w:rsidRPr="00AB4A17" w:rsidTr="00921ECF">
        <w:trPr>
          <w:trHeight w:val="2260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по итогам ревизий и других проверок по  вопросам финансово-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 ДОУ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413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t>Обеспечение выполнения требований пожарной и электробезопасности, охраны труда в помещениях и на территории ДОУ</w:t>
            </w: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и замечаний со стороны проверяющих органов – 1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372604" w:rsidRPr="00AB4A17" w:rsidTr="00921ECF">
        <w:trPr>
          <w:trHeight w:val="112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электрического оборудования в ДОУ – 1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38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ДОУ 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ОТ, пожарной безопасности, электробезопасности – 1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339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выполнения поручения администрации – 2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 3 баллов</w:t>
            </w:r>
          </w:p>
        </w:tc>
      </w:tr>
      <w:tr w:rsidR="00372604" w:rsidRPr="00AB4A17" w:rsidTr="00921ECF">
        <w:trPr>
          <w:trHeight w:val="2610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Качественное обеспечение учета, хранения и своевременного списания материальных ценностей – 1</w:t>
            </w: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654"/>
          <w:tblCellSpacing w:w="5" w:type="nil"/>
        </w:trPr>
        <w:tc>
          <w:tcPr>
            <w:tcW w:w="9360" w:type="dxa"/>
            <w:gridSpan w:val="10"/>
            <w:tcBorders>
              <w:top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2466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За интенсивность и напряжённость в работе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групп, участка для прогулок-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372604" w:rsidRPr="00AB4A17" w:rsidTr="00921ECF">
        <w:trPr>
          <w:trHeight w:val="701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253"/>
          <w:tblCellSpacing w:w="5" w:type="nil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</w:tr>
      <w:tr w:rsidR="00372604" w:rsidRPr="00AB4A17" w:rsidTr="00921ECF">
        <w:trPr>
          <w:trHeight w:val="79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помещения и выполнение санитарн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эпидемиологических требований, способствующих сохранению здоровья воспитанников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372604" w:rsidRPr="00AB4A17" w:rsidTr="00921ECF">
        <w:trPr>
          <w:trHeight w:val="190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рабочему инструментарию и электрооборудованию – 1</w:t>
            </w: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607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Активное участие в общественных мероприятиях 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организации общественных мероприятий – 1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372604" w:rsidRPr="00AB4A17" w:rsidTr="00921ECF">
        <w:trPr>
          <w:trHeight w:val="613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Участие в ремонтных работах в ДОУ – 3</w:t>
            </w: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703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– 3</w:t>
            </w: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90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самоуправления– 1</w:t>
            </w: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630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выполнения поручения администрации – 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372604" w:rsidRPr="00AB4A17" w:rsidTr="00921ECF">
        <w:trPr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607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t>Обеспечение выполнения требований пожарной и электробезопасности, охраны труда в помещениях и на территории ДОУ</w:t>
            </w: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и замечаний по результатам контроля – 1,0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 2 баллов</w:t>
            </w:r>
          </w:p>
        </w:tc>
      </w:tr>
      <w:tr w:rsidR="00372604" w:rsidRPr="00AB4A17" w:rsidTr="00921ECF">
        <w:trPr>
          <w:trHeight w:val="638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– 1,0</w:t>
            </w:r>
          </w:p>
        </w:tc>
        <w:tc>
          <w:tcPr>
            <w:tcW w:w="2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638"/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t>Итого</w:t>
            </w:r>
            <w:proofErr w:type="gramStart"/>
            <w:r w:rsidRPr="00AB4A1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72604" w:rsidRPr="00AB4A17" w:rsidTr="00921ECF">
        <w:trPr>
          <w:trHeight w:val="420"/>
          <w:tblCellSpacing w:w="5" w:type="nil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Сторож</w:t>
            </w:r>
          </w:p>
        </w:tc>
      </w:tr>
      <w:tr w:rsidR="00372604" w:rsidRPr="00AB4A17" w:rsidTr="00921ECF">
        <w:trPr>
          <w:trHeight w:val="928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выполнения поручения администрации – 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 2 баллов</w:t>
            </w:r>
          </w:p>
        </w:tc>
      </w:tr>
      <w:tr w:rsidR="00372604" w:rsidRPr="00AB4A17" w:rsidTr="00921ECF">
        <w:trPr>
          <w:trHeight w:val="1607"/>
          <w:tblCellSpacing w:w="5" w:type="nil"/>
        </w:trPr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t>Обеспечение выполнения требований пожарной и электробезопасности, охраны труда в помещениях и на территории ДОУ</w:t>
            </w: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и замечаний по результатам контроля -1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 6  баллов</w:t>
            </w:r>
          </w:p>
        </w:tc>
      </w:tr>
      <w:tr w:rsidR="00372604" w:rsidRPr="00AB4A17" w:rsidTr="00921ECF">
        <w:trPr>
          <w:trHeight w:val="1216"/>
          <w:tblCellSpacing w:w="5" w:type="nil"/>
        </w:trPr>
        <w:tc>
          <w:tcPr>
            <w:tcW w:w="45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За уборку подъездного пути в выходные и праздничные дни 1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592"/>
          <w:tblCellSpacing w:w="5" w:type="nil"/>
        </w:trPr>
        <w:tc>
          <w:tcPr>
            <w:tcW w:w="45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электрическим оборудованием в выходные и </w:t>
            </w: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праздничные дни -3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2057"/>
          <w:tblCellSpacing w:w="5" w:type="nil"/>
        </w:trPr>
        <w:tc>
          <w:tcPr>
            <w:tcW w:w="4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Контроль температурного режима в холодный период времени -1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gridBefore w:val="8"/>
          <w:wBefore w:w="7440" w:type="dxa"/>
          <w:trHeight w:val="70"/>
          <w:tblCellSpacing w:w="5" w:type="nil"/>
        </w:trPr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553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Активное участие в общественных мероприятиях ДОУ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организации общественных мероприятий -1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 2 баллов</w:t>
            </w:r>
          </w:p>
        </w:tc>
      </w:tr>
      <w:tr w:rsidR="00372604" w:rsidRPr="00AB4A17" w:rsidTr="00921ECF">
        <w:trPr>
          <w:trHeight w:val="703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Участие в ремонтных работах в ДОУ -3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639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-3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95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самоуправления -1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954"/>
          <w:tblCellSpacing w:w="5" w:type="nil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05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72604" w:rsidRPr="00AB4A17" w:rsidTr="00921ECF">
        <w:trPr>
          <w:trHeight w:val="253"/>
          <w:tblCellSpacing w:w="5" w:type="nil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 воспитателя</w:t>
            </w:r>
          </w:p>
        </w:tc>
      </w:tr>
      <w:tr w:rsidR="00372604" w:rsidRPr="00AB4A17" w:rsidTr="00921ECF">
        <w:trPr>
          <w:trHeight w:val="1006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Качественная организация и активное участие в общественных мероприятиях ДОУ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ремонтных работах в ДОУ –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 5  баллов</w:t>
            </w:r>
          </w:p>
        </w:tc>
      </w:tr>
      <w:tr w:rsidR="00372604" w:rsidRPr="00AB4A17" w:rsidTr="00921ECF">
        <w:trPr>
          <w:trHeight w:val="97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субботниках – 2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94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самоуправления- 2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590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За интенсивность и напряженность в работе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организации общественных мероприятий – 1,0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372604" w:rsidRPr="00AB4A17" w:rsidTr="00921ECF">
        <w:trPr>
          <w:trHeight w:val="795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участие в утренниках, открытых НОД  - 1,0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222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Личный творческий вклад в оснащение </w:t>
            </w:r>
            <w:proofErr w:type="spell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 - 1,0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695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групп, участка для прогулок- 2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214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помещения и выполнение санитарн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эпидемиологических требований, способствующих сохранению здоровья воспитанников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СИЗ-1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372604" w:rsidRPr="00AB4A17" w:rsidTr="00921ECF">
        <w:trPr>
          <w:trHeight w:val="1624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рабочему инструментарию и электрооборудованию – 1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274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выполнения поручения администрации – 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    2 баллов</w:t>
            </w:r>
          </w:p>
        </w:tc>
      </w:tr>
      <w:tr w:rsidR="00372604" w:rsidRPr="00AB4A17" w:rsidTr="00921ECF">
        <w:trPr>
          <w:trHeight w:val="1708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t>Обеспечение выполнения требований пожарной и электробезопасности, охраны труда в помещениях и на территории ДОУ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и замечаний по результатам контроля - 1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До    1  баллов</w:t>
            </w:r>
          </w:p>
        </w:tc>
      </w:tr>
      <w:tr w:rsidR="00372604" w:rsidRPr="00AB4A17" w:rsidTr="00921ECF">
        <w:trPr>
          <w:trHeight w:val="784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t>Итого</w:t>
            </w:r>
            <w:proofErr w:type="gramStart"/>
            <w:r w:rsidRPr="00AB4A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29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sz w:val="28"/>
                <w:szCs w:val="28"/>
              </w:rPr>
            </w:pPr>
            <w:r w:rsidRPr="00AB4A17">
              <w:rPr>
                <w:b/>
                <w:sz w:val="28"/>
                <w:szCs w:val="28"/>
              </w:rPr>
              <w:t xml:space="preserve">15 </w:t>
            </w:r>
            <w:r w:rsidRPr="00AB4A17">
              <w:rPr>
                <w:sz w:val="28"/>
                <w:szCs w:val="28"/>
              </w:rPr>
              <w:t>баллов</w:t>
            </w: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3542"/>
          <w:tblCellSpacing w:w="5" w:type="nil"/>
        </w:trPr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Default="00372604" w:rsidP="00921E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Оператор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стиральных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маши</w:t>
            </w:r>
          </w:p>
          <w:p w:rsidR="00372604" w:rsidRPr="00200B26" w:rsidRDefault="00372604" w:rsidP="00921ECF"/>
          <w:p w:rsidR="00372604" w:rsidRPr="00200B26" w:rsidRDefault="00372604" w:rsidP="00921ECF"/>
        </w:tc>
      </w:tr>
      <w:tr w:rsidR="00372604" w:rsidRPr="00AB4A17" w:rsidTr="00921ECF">
        <w:trPr>
          <w:trHeight w:val="1193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помещения и выполнение санитарн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эпидемиологических требований, способствующих сохранению здоровья воспитанников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СИЗ-1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 2   балла</w:t>
            </w:r>
          </w:p>
        </w:tc>
      </w:tr>
      <w:tr w:rsidR="00372604" w:rsidRPr="00AB4A17" w:rsidTr="00921ECF">
        <w:trPr>
          <w:trHeight w:val="1304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выполнения поручения администрации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1   балл</w:t>
            </w:r>
          </w:p>
        </w:tc>
      </w:tr>
      <w:tr w:rsidR="00372604" w:rsidRPr="00AB4A17" w:rsidTr="00921ECF">
        <w:trPr>
          <w:trHeight w:val="1264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по результатам контроля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843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t>Обеспечение выполнения требований пожарной и электробезопасности, охраны труда в помещениях и на территории ДОУ</w:t>
            </w: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 2    балла</w:t>
            </w:r>
          </w:p>
        </w:tc>
      </w:tr>
      <w:tr w:rsidR="00372604" w:rsidRPr="00AB4A17" w:rsidTr="00921ECF">
        <w:trPr>
          <w:trHeight w:val="135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рабочему инструментарию и электрооборудованию прачечной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305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t>Итого</w:t>
            </w:r>
            <w:proofErr w:type="gramStart"/>
            <w:r w:rsidRPr="00AB4A1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05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72604" w:rsidRPr="00AB4A17" w:rsidTr="00921ECF">
        <w:trPr>
          <w:trHeight w:val="253"/>
          <w:tblCellSpacing w:w="5" w:type="nil"/>
        </w:trPr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Дворник</w:t>
            </w:r>
          </w:p>
        </w:tc>
      </w:tr>
      <w:tr w:rsidR="00372604" w:rsidRPr="00AB4A17" w:rsidTr="00921ECF">
        <w:trPr>
          <w:trHeight w:val="936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выполнения поручения администрации-1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2604" w:rsidRPr="00AB4A17" w:rsidTr="00921ECF">
        <w:trPr>
          <w:trHeight w:val="126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результатам контроля –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607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t xml:space="preserve">Обеспечение выполнения требований пожарной и электробезопасности, охраны труда в помещениях и на </w:t>
            </w:r>
            <w:r w:rsidRPr="00AB4A17">
              <w:rPr>
                <w:sz w:val="28"/>
                <w:szCs w:val="28"/>
              </w:rPr>
              <w:lastRenderedPageBreak/>
              <w:t>территории ДОУ</w:t>
            </w: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нарушений и замечаний по результатам контроля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3 балла</w:t>
            </w:r>
          </w:p>
        </w:tc>
      </w:tr>
      <w:tr w:rsidR="00372604" w:rsidRPr="00AB4A17" w:rsidTr="00921ECF">
        <w:trPr>
          <w:trHeight w:val="1267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За уборку снега с крыши основного здания ручным способом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253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0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372604" w:rsidRPr="00AB4A17" w:rsidTr="00921ECF">
        <w:trPr>
          <w:trHeight w:val="253"/>
          <w:tblCellSpacing w:w="5" w:type="nil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 комплексного обслуживания и ремонта здания</w:t>
            </w:r>
          </w:p>
        </w:tc>
      </w:tr>
      <w:tr w:rsidR="00372604" w:rsidRPr="00AB4A17" w:rsidTr="00921ECF">
        <w:trPr>
          <w:trHeight w:val="206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помещения и выполнение санитарн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эпидемиологических требований, способствующих сохранению здоровья воспитанников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 1  балл</w:t>
            </w:r>
          </w:p>
        </w:tc>
      </w:tr>
      <w:tr w:rsidR="00372604" w:rsidRPr="00AB4A17" w:rsidTr="00921ECF">
        <w:trPr>
          <w:trHeight w:val="164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рабочему инструментарию и электрооборудованию – 1.0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989"/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выполнения поручения администрации – 2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72604" w:rsidRPr="00AB4A17" w:rsidTr="00921ECF">
        <w:trPr>
          <w:trHeight w:val="981"/>
          <w:tblCellSpacing w:w="5" w:type="nil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должностным обязанностям – 1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1540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Оперативность в выполнении заявок и устранению технических неполадок –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253"/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0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372604" w:rsidRPr="00AB4A17" w:rsidTr="00921ECF">
        <w:trPr>
          <w:trHeight w:val="253"/>
          <w:tblCellSpacing w:w="5" w:type="nil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Машинис</w:t>
            </w:r>
            <w:proofErr w:type="gramStart"/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т(</w:t>
            </w:r>
            <w:proofErr w:type="gramEnd"/>
            <w:r w:rsidRPr="00AB4A17">
              <w:rPr>
                <w:rFonts w:ascii="Times New Roman" w:hAnsi="Times New Roman" w:cs="Times New Roman"/>
                <w:b/>
                <w:sz w:val="28"/>
                <w:szCs w:val="28"/>
              </w:rPr>
              <w:t>кочегар) котельной</w:t>
            </w:r>
          </w:p>
        </w:tc>
      </w:tr>
      <w:tr w:rsidR="00372604" w:rsidRPr="00AB4A17" w:rsidTr="00921ECF">
        <w:trPr>
          <w:trHeight w:val="936"/>
          <w:tblCellSpacing w:w="5" w:type="nil"/>
        </w:trPr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выполнения поручения администрации-1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2604" w:rsidRPr="00AB4A17" w:rsidTr="00921ECF">
        <w:trPr>
          <w:trHeight w:val="1261"/>
          <w:tblCellSpacing w:w="5" w:type="nil"/>
        </w:trPr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результатам контроля – 1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2 балл</w:t>
            </w:r>
          </w:p>
        </w:tc>
      </w:tr>
      <w:tr w:rsidR="00372604" w:rsidRPr="00AB4A17" w:rsidTr="00921ECF">
        <w:trPr>
          <w:trHeight w:val="1261"/>
          <w:tblCellSpacing w:w="5" w:type="nil"/>
        </w:trPr>
        <w:tc>
          <w:tcPr>
            <w:tcW w:w="3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рабочему инструментарию и электрооборудованию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2604" w:rsidRPr="00AB4A17" w:rsidTr="00921ECF">
        <w:trPr>
          <w:trHeight w:val="1607"/>
          <w:tblCellSpacing w:w="5" w:type="nil"/>
        </w:trPr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  <w:r w:rsidRPr="00AB4A17">
              <w:rPr>
                <w:sz w:val="28"/>
                <w:szCs w:val="28"/>
              </w:rPr>
              <w:lastRenderedPageBreak/>
              <w:t>Обеспечение выполнения требований пожарной и электробезопасности, охраны труда в помещениях и на территории ДОУ</w:t>
            </w: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rPr>
                <w:b/>
                <w:sz w:val="28"/>
                <w:szCs w:val="28"/>
              </w:rPr>
            </w:pPr>
          </w:p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и замечаний по результатам контроля </w:t>
            </w: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3 балла</w:t>
            </w:r>
          </w:p>
        </w:tc>
      </w:tr>
      <w:tr w:rsidR="00372604" w:rsidRPr="00AB4A17" w:rsidTr="00921ECF">
        <w:trPr>
          <w:trHeight w:val="1267"/>
          <w:tblCellSpacing w:w="5" w:type="nil"/>
        </w:trPr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электрическим оборудованием </w:t>
            </w:r>
          </w:p>
        </w:tc>
        <w:tc>
          <w:tcPr>
            <w:tcW w:w="2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70"/>
          <w:tblCellSpacing w:w="5" w:type="nil"/>
        </w:trPr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Эффективность участия в образовательном процессе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   1  балл</w:t>
            </w:r>
          </w:p>
        </w:tc>
      </w:tr>
      <w:tr w:rsidR="00372604" w:rsidRPr="00AB4A17" w:rsidTr="00921ECF">
        <w:trPr>
          <w:trHeight w:val="1641"/>
          <w:tblCellSpacing w:w="5" w:type="nil"/>
        </w:trPr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дидактического материала и помощь в обновлении развивающей среды</w:t>
            </w:r>
          </w:p>
        </w:tc>
        <w:tc>
          <w:tcPr>
            <w:tcW w:w="25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04" w:rsidRPr="00AB4A17" w:rsidTr="00921ECF">
        <w:trPr>
          <w:trHeight w:val="253"/>
          <w:tblCellSpacing w:w="5" w:type="nil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A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AB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4" w:rsidRPr="00AB4A17" w:rsidRDefault="00372604" w:rsidP="0092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6E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372604" w:rsidRPr="00AB4A17" w:rsidRDefault="00372604" w:rsidP="00372604">
      <w:pPr>
        <w:pStyle w:val="Style7"/>
        <w:widowControl/>
        <w:spacing w:line="149" w:lineRule="exact"/>
        <w:rPr>
          <w:rStyle w:val="FontStyle19"/>
          <w:sz w:val="28"/>
          <w:szCs w:val="28"/>
        </w:rPr>
      </w:pPr>
    </w:p>
    <w:p w:rsidR="00372604" w:rsidRPr="00AB4A17" w:rsidRDefault="00372604" w:rsidP="00372604">
      <w:pPr>
        <w:jc w:val="both"/>
        <w:rPr>
          <w:sz w:val="28"/>
          <w:szCs w:val="28"/>
        </w:rPr>
      </w:pPr>
      <w:r w:rsidRPr="00AB4A17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372604" w:rsidRDefault="00372604" w:rsidP="00372604">
      <w:pPr>
        <w:jc w:val="both"/>
        <w:rPr>
          <w:sz w:val="28"/>
          <w:szCs w:val="28"/>
        </w:rPr>
      </w:pPr>
    </w:p>
    <w:p w:rsidR="00AF46F9" w:rsidRDefault="00AF46F9"/>
    <w:sectPr w:rsidR="00AF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A55"/>
    <w:multiLevelType w:val="hybridMultilevel"/>
    <w:tmpl w:val="D884CB3E"/>
    <w:lvl w:ilvl="0" w:tplc="B9D49DB0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62F67A5"/>
    <w:multiLevelType w:val="hybridMultilevel"/>
    <w:tmpl w:val="92DC8418"/>
    <w:lvl w:ilvl="0" w:tplc="1EFCF6F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04"/>
    <w:rsid w:val="0035203A"/>
    <w:rsid w:val="00372604"/>
    <w:rsid w:val="00A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2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uiPriority w:val="99"/>
    <w:rsid w:val="0037260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372604"/>
    <w:pPr>
      <w:widowControl w:val="0"/>
      <w:autoSpaceDE w:val="0"/>
      <w:autoSpaceDN w:val="0"/>
      <w:adjustRightInd w:val="0"/>
      <w:spacing w:line="168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2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uiPriority w:val="99"/>
    <w:rsid w:val="0037260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372604"/>
    <w:pPr>
      <w:widowControl w:val="0"/>
      <w:autoSpaceDE w:val="0"/>
      <w:autoSpaceDN w:val="0"/>
      <w:adjustRightInd w:val="0"/>
      <w:spacing w:line="16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2056</Words>
  <Characters>11723</Characters>
  <Application>Microsoft Office Word</Application>
  <DocSecurity>0</DocSecurity>
  <Lines>97</Lines>
  <Paragraphs>27</Paragraphs>
  <ScaleCrop>false</ScaleCrop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тюьбю</cp:lastModifiedBy>
  <cp:revision>2</cp:revision>
  <dcterms:created xsi:type="dcterms:W3CDTF">2017-02-02T12:48:00Z</dcterms:created>
  <dcterms:modified xsi:type="dcterms:W3CDTF">2017-02-04T17:06:00Z</dcterms:modified>
</cp:coreProperties>
</file>