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E" w:rsidRPr="00CA7C12" w:rsidRDefault="000F6D6E" w:rsidP="000F6D6E">
      <w:pPr>
        <w:ind w:left="5387"/>
        <w:rPr>
          <w:sz w:val="28"/>
          <w:szCs w:val="28"/>
        </w:rPr>
      </w:pPr>
      <w:r>
        <w:t xml:space="preserve">         ПРИЛОЖЕНИЕ №6</w:t>
      </w:r>
    </w:p>
    <w:p w:rsidR="000F6D6E" w:rsidRDefault="000F6D6E" w:rsidP="000F6D6E">
      <w:pPr>
        <w:pStyle w:val="Style2"/>
        <w:widowControl/>
        <w:spacing w:before="5" w:line="240" w:lineRule="auto"/>
        <w:ind w:left="5387" w:firstLine="277"/>
        <w:jc w:val="left"/>
        <w:rPr>
          <w:rStyle w:val="FontStyle11"/>
        </w:rPr>
      </w:pPr>
      <w:r>
        <w:t>к положению об оплате труда работников муниципального автономного дошкольного образовательного учреждения «Детский сад с. Дубовый Мыс»</w:t>
      </w:r>
    </w:p>
    <w:p w:rsidR="000F6D6E" w:rsidRDefault="000F6D6E" w:rsidP="000F6D6E">
      <w:pPr>
        <w:pStyle w:val="Style2"/>
        <w:widowControl/>
        <w:spacing w:before="5" w:line="240" w:lineRule="auto"/>
        <w:jc w:val="left"/>
        <w:rPr>
          <w:rStyle w:val="FontStyle11"/>
        </w:rPr>
      </w:pPr>
    </w:p>
    <w:p w:rsidR="000F6D6E" w:rsidRDefault="000F6D6E" w:rsidP="000F6D6E">
      <w:pPr>
        <w:pStyle w:val="Style2"/>
        <w:widowControl/>
        <w:spacing w:before="5" w:line="240" w:lineRule="auto"/>
        <w:rPr>
          <w:rStyle w:val="FontStyle11"/>
        </w:rPr>
      </w:pPr>
    </w:p>
    <w:p w:rsidR="000F6D6E" w:rsidRPr="00D37C47" w:rsidRDefault="000F6D6E" w:rsidP="000F6D6E">
      <w:pPr>
        <w:pStyle w:val="Style2"/>
        <w:widowControl/>
        <w:spacing w:line="240" w:lineRule="exact"/>
        <w:jc w:val="center"/>
        <w:rPr>
          <w:rStyle w:val="FontStyle11"/>
          <w:sz w:val="28"/>
          <w:szCs w:val="28"/>
        </w:rPr>
      </w:pPr>
      <w:r w:rsidRPr="00D37C47">
        <w:rPr>
          <w:rStyle w:val="FontStyle11"/>
          <w:sz w:val="28"/>
          <w:szCs w:val="28"/>
        </w:rPr>
        <w:t>ПОЛОЖЕНИЕ</w:t>
      </w:r>
    </w:p>
    <w:p w:rsidR="000F6D6E" w:rsidRPr="00D37C47" w:rsidRDefault="000F6D6E" w:rsidP="000F6D6E">
      <w:pPr>
        <w:spacing w:line="240" w:lineRule="exact"/>
        <w:jc w:val="center"/>
        <w:rPr>
          <w:sz w:val="28"/>
          <w:szCs w:val="28"/>
        </w:rPr>
      </w:pPr>
      <w:r w:rsidRPr="00D37C47">
        <w:rPr>
          <w:rStyle w:val="FontStyle11"/>
          <w:sz w:val="28"/>
          <w:szCs w:val="28"/>
        </w:rPr>
        <w:t xml:space="preserve">о порядке назначения и выплаты </w:t>
      </w:r>
      <w:r>
        <w:rPr>
          <w:sz w:val="28"/>
          <w:szCs w:val="28"/>
        </w:rPr>
        <w:t>надбавки</w:t>
      </w:r>
      <w:r w:rsidRPr="00032B9E">
        <w:rPr>
          <w:sz w:val="28"/>
          <w:szCs w:val="28"/>
        </w:rPr>
        <w:t xml:space="preserve"> за стаж непрерывной работы в организациях системы образования</w:t>
      </w:r>
      <w:r w:rsidRPr="00D37C47">
        <w:rPr>
          <w:rStyle w:val="FontStyle11"/>
          <w:sz w:val="28"/>
          <w:szCs w:val="28"/>
        </w:rPr>
        <w:t xml:space="preserve"> работникам </w:t>
      </w:r>
      <w:r w:rsidRPr="00D37C4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37C47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дошкольного образовательного учреждения «Детский сад с. Дубовый Мыс»</w:t>
      </w:r>
    </w:p>
    <w:p w:rsidR="000F6D6E" w:rsidRPr="00D37C47" w:rsidRDefault="000F6D6E" w:rsidP="000F6D6E">
      <w:pPr>
        <w:pStyle w:val="Style6"/>
        <w:widowControl/>
        <w:spacing w:line="240" w:lineRule="exact"/>
        <w:ind w:left="710"/>
        <w:jc w:val="center"/>
        <w:rPr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Общие положения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1.1. Настоящее Положение определяет порядок назначения и выплаты надбавки за стаж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 (далее – надбавка).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Выплата надбавки производится дифференцированно в зависимости от периода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образования, дающего право на получение этой надбавки, в следующих размерах:</w:t>
      </w:r>
    </w:p>
    <w:p w:rsidR="000F6D6E" w:rsidRDefault="000F6D6E" w:rsidP="000F6D6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1.2.1. Руководящим работникам, их заместителям (кроме заместителей по административно-хозяйственной работе), главным бухгалтерам при стаже непрерывной работы: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3 лет –10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3 до 5 лет – 20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30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10 лет – 35 процентов.</w:t>
      </w:r>
    </w:p>
    <w:p w:rsidR="000F6D6E" w:rsidRDefault="000F6D6E" w:rsidP="000F6D6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1.2.2. Педагогическим работникам (кроме учителей I – IV классов) при стаже непрерывной работы: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2 лет – 15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2 до 5 лет – 20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25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10 лет – 35 процентов.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1.2.3. Учителям I - IV классов при стаже непрерывной работы: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5 лет – 20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5 лет – 35 процентов.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1.2.4. Другим работникам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 системы образования при стаже непрерывной работы: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5 лет – 10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15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10 до 15 лет – 20 процентов;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15 лет – 30 процентов.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1.3. Выплата надбавки производится ежемесячно.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Исчисление стажа работы, дающего право на получение надбавки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2.1. Для назначения надбавки за стаж непрерывной работы определяется по продолжительности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образования. В стаж работы, дающий право на получение надбавки, засчитываются периоды работы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: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дошкольных 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0F6D6E" w:rsidRPr="00CE5C85" w:rsidRDefault="000F6D6E" w:rsidP="000F6D6E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общеобразовательных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профессиональных 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высшего образования;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дополнительного образования;</w:t>
      </w:r>
    </w:p>
    <w:p w:rsidR="000F6D6E" w:rsidRPr="00CE5C85" w:rsidRDefault="000F6D6E" w:rsidP="000F6D6E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дополнительного профессионального образования;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, осуществляющих обучение для детей-сирот и детей, оставшихся без попечения родителей;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бюджетном общеобразовательном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"Хабаровский краевой центр психолого-педагогической, медицинской и социальной помощи";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бюджетном образовательном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для детей,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0F6D6E" w:rsidRDefault="000F6D6E" w:rsidP="000F6D6E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"Региональный центр оценки качества образования";</w:t>
      </w:r>
    </w:p>
    <w:p w:rsidR="000F6D6E" w:rsidRPr="00CE5C85" w:rsidRDefault="000F6D6E" w:rsidP="000F6D6E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"Центр бухгалтерского учета и ресурсного обеспечения образования";</w:t>
      </w:r>
    </w:p>
    <w:p w:rsidR="000F6D6E" w:rsidRPr="00CE5C85" w:rsidRDefault="000F6D6E" w:rsidP="000F6D6E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"Центр по развитию семейных форм устройства детей, оставшихся без попечения родителей, и </w:t>
      </w:r>
      <w:proofErr w:type="spellStart"/>
      <w:r w:rsidRPr="00CE5C85">
        <w:rPr>
          <w:rStyle w:val="FontStyle12"/>
          <w:sz w:val="28"/>
          <w:szCs w:val="28"/>
        </w:rPr>
        <w:t>постинтернатному</w:t>
      </w:r>
      <w:proofErr w:type="spellEnd"/>
      <w:r w:rsidRPr="00CE5C85">
        <w:rPr>
          <w:rStyle w:val="FontStyle12"/>
          <w:sz w:val="28"/>
          <w:szCs w:val="28"/>
        </w:rPr>
        <w:t xml:space="preserve"> сопровождению";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министерстве</w:t>
      </w:r>
      <w:proofErr w:type="gramEnd"/>
      <w:r w:rsidRPr="00CE5C85">
        <w:rPr>
          <w:rStyle w:val="FontStyle12"/>
          <w:sz w:val="28"/>
          <w:szCs w:val="28"/>
        </w:rPr>
        <w:t xml:space="preserve"> образования и науки Хабаровского края;</w:t>
      </w:r>
    </w:p>
    <w:p w:rsidR="000F6D6E" w:rsidRPr="00CE5C85" w:rsidRDefault="000F6D6E" w:rsidP="000F6D6E">
      <w:pPr>
        <w:pStyle w:val="Style3"/>
        <w:widowControl/>
        <w:spacing w:line="317" w:lineRule="exact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органах</w:t>
      </w:r>
      <w:proofErr w:type="gramEnd"/>
      <w:r w:rsidRPr="00CE5C85">
        <w:rPr>
          <w:rStyle w:val="FontStyle12"/>
          <w:sz w:val="28"/>
          <w:szCs w:val="28"/>
        </w:rPr>
        <w:t xml:space="preserve"> местного самоуправления, осуществляющих управление в сфере образования;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2.2. В стаж непрерывной работы кроме того включаются: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время учебы на курсах усовершенствования или повышения квалификации по специальности;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время нахождения в дополнительном отпуске без сохранения заработной платы по уходу за ребенком до достижения им возраста 3-х лет женщинам, состоящим в трудовых отношениях с организацией;</w:t>
      </w:r>
      <w:proofErr w:type="gramEnd"/>
    </w:p>
    <w:p w:rsidR="000F6D6E" w:rsidRPr="00CE5C85" w:rsidRDefault="000F6D6E" w:rsidP="000F6D6E">
      <w:pPr>
        <w:pStyle w:val="Style4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>
        <w:rPr>
          <w:rStyle w:val="FontStyle12"/>
          <w:sz w:val="28"/>
          <w:szCs w:val="28"/>
        </w:rPr>
        <w:t>р</w:t>
      </w:r>
      <w:r w:rsidRPr="00CE5C85">
        <w:rPr>
          <w:rStyle w:val="FontStyle12"/>
          <w:sz w:val="28"/>
          <w:szCs w:val="28"/>
        </w:rPr>
        <w:t>уководителям и специалистам, занимающим должности, не связанные с образовательной деятельностью (экономические, финансовые, хозяйственные и т.д.), - иные периоды работы, опыт и знания по которым необходимы для выполнения обязанностей по занимаемой должности.</w:t>
      </w:r>
    </w:p>
    <w:p w:rsidR="000F6D6E" w:rsidRDefault="000F6D6E" w:rsidP="000F6D6E">
      <w:pPr>
        <w:pStyle w:val="Style2"/>
        <w:widowControl/>
        <w:ind w:firstLine="701"/>
        <w:rPr>
          <w:rStyle w:val="FontStyle12"/>
          <w:sz w:val="28"/>
          <w:szCs w:val="28"/>
        </w:rPr>
      </w:pPr>
      <w:r w:rsidRPr="00CE5C85">
        <w:rPr>
          <w:rStyle w:val="FontStyle12"/>
          <w:sz w:val="28"/>
          <w:szCs w:val="28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0F6D6E" w:rsidRPr="00CE5C85" w:rsidRDefault="000F6D6E" w:rsidP="000F6D6E">
      <w:pPr>
        <w:pStyle w:val="Style2"/>
        <w:widowControl/>
        <w:spacing w:before="67" w:line="322" w:lineRule="exact"/>
        <w:ind w:firstLine="701"/>
        <w:rPr>
          <w:sz w:val="28"/>
          <w:szCs w:val="28"/>
        </w:rPr>
      </w:pPr>
      <w:proofErr w:type="gramStart"/>
      <w:r w:rsidRPr="00CE5C85">
        <w:rPr>
          <w:rStyle w:val="FontStyle12"/>
          <w:sz w:val="28"/>
          <w:szCs w:val="28"/>
        </w:rPr>
        <w:t xml:space="preserve">Для педагогических и руководящих работников в стаж работы, дающий право на получение надбавки, засчитываются также другие периоды работы, </w:t>
      </w:r>
      <w:r w:rsidRPr="00CE5C85">
        <w:rPr>
          <w:rStyle w:val="FontStyle12"/>
          <w:sz w:val="28"/>
          <w:szCs w:val="28"/>
        </w:rPr>
        <w:lastRenderedPageBreak/>
        <w:t>предусмотренные к зачету в педагогический стаж, в соответствии с приложениями № 1, 2 к Письму Министерства образования и науки Российской Федерации от 26 октября 2004 г. № АФ-947 "О размерах и условиях оплаты труда работников образовательных учреждений в 2005 году".</w:t>
      </w:r>
      <w:proofErr w:type="gramEnd"/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2.3. Стаж непрерывной работы сохраняется </w:t>
      </w:r>
      <w:proofErr w:type="gramStart"/>
      <w:r>
        <w:rPr>
          <w:rFonts w:eastAsia="Calibri"/>
          <w:sz w:val="28"/>
          <w:szCs w:val="28"/>
        </w:rPr>
        <w:t>при переходе с работы одной организации системы образования на работу в другую организацию системы образования при условии</w:t>
      </w:r>
      <w:proofErr w:type="gramEnd"/>
      <w:r>
        <w:rPr>
          <w:rFonts w:eastAsia="Calibri"/>
          <w:sz w:val="28"/>
          <w:szCs w:val="28"/>
        </w:rPr>
        <w:t>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2.4. При увольнении из </w:t>
      </w:r>
      <w:r>
        <w:rPr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0F6D6E" w:rsidRDefault="000F6D6E" w:rsidP="000F6D6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Причина увольнения считается уважительной, если трудовой договор расторгнут </w:t>
      </w:r>
      <w:proofErr w:type="gramStart"/>
      <w:r>
        <w:rPr>
          <w:rFonts w:eastAsia="Calibri"/>
          <w:sz w:val="28"/>
          <w:szCs w:val="28"/>
        </w:rPr>
        <w:t>вследствие</w:t>
      </w:r>
      <w:proofErr w:type="gramEnd"/>
      <w:r>
        <w:rPr>
          <w:rFonts w:eastAsia="Calibri"/>
          <w:sz w:val="28"/>
          <w:szCs w:val="28"/>
        </w:rPr>
        <w:t>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необходимости ухода за больными членами семьи (при наличии медицинского заключения) или инвалидами I группы;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избрания на должности, замещаемые по конкурсу.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2.5. Стаж непрерывной работы сохраняется, если перерыв в работе не превысил двух месяцев, при поступлении на работу в другую организацию системы образования лиц, работавших в районах Крайнего Севера и приравненных к ним местностях, после увольнения из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 xml:space="preserve"> системы образования по истечении срока трудового договора.</w:t>
      </w:r>
    </w:p>
    <w:p w:rsidR="000F6D6E" w:rsidRDefault="000F6D6E" w:rsidP="000F6D6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2.6. Стаж непрерывной работы сохраняется, если перерыв в работе не превысил трех месяцев: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при поступлении на работу лиц, высвобождаемых в связи с реорганизацией или ликвидацией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 системы образования либо осуществлением мероприятий по сокращению численности или штата работников;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при поступлении на работу в </w:t>
      </w:r>
      <w:r>
        <w:rPr>
          <w:sz w:val="28"/>
          <w:szCs w:val="28"/>
        </w:rPr>
        <w:t>учреждение</w:t>
      </w:r>
      <w:r>
        <w:rPr>
          <w:rFonts w:eastAsia="Calibri"/>
          <w:sz w:val="28"/>
          <w:szCs w:val="28"/>
        </w:rPr>
        <w:t xml:space="preserve">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0F6D6E" w:rsidRDefault="000F6D6E" w:rsidP="000F6D6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работниками, высвобождаемыми в связи с реорганизацией или ликвидацией учреждений системы образования, расположенных в районах </w:t>
      </w:r>
      <w:r>
        <w:rPr>
          <w:rFonts w:eastAsia="Calibri"/>
          <w:sz w:val="28"/>
          <w:szCs w:val="28"/>
        </w:rPr>
        <w:lastRenderedPageBreak/>
        <w:t>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2.7.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2.8. Стаж непрерывной работы сохраняется независимо </w:t>
      </w:r>
      <w:proofErr w:type="gramStart"/>
      <w:r>
        <w:rPr>
          <w:rFonts w:eastAsia="Calibri"/>
          <w:sz w:val="28"/>
          <w:szCs w:val="28"/>
        </w:rPr>
        <w:t xml:space="preserve">от продолжительности перерыва в работе при поступлении на работу в </w:t>
      </w:r>
      <w:r>
        <w:rPr>
          <w:sz w:val="28"/>
          <w:szCs w:val="28"/>
        </w:rPr>
        <w:t>организацию</w:t>
      </w:r>
      <w:proofErr w:type="gramEnd"/>
      <w:r>
        <w:rPr>
          <w:rFonts w:eastAsia="Calibri"/>
          <w:sz w:val="28"/>
          <w:szCs w:val="28"/>
        </w:rPr>
        <w:t xml:space="preserve"> системы образования после увольнения по собственному желанию в связи с переводом мужа или жены на работу в другую местность;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утрата доверия со стороны администрации к работнику, непосредственно обслуживающему денежные или товарные ценности;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требование профсоюзного органа.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2.10. Во всех случаях, когда при переходе с работы в одном </w:t>
      </w:r>
      <w:r>
        <w:rPr>
          <w:sz w:val="28"/>
          <w:szCs w:val="28"/>
        </w:rPr>
        <w:t xml:space="preserve">учреждении </w:t>
      </w:r>
      <w:r>
        <w:rPr>
          <w:rFonts w:eastAsia="Calibri"/>
          <w:sz w:val="28"/>
          <w:szCs w:val="28"/>
        </w:rPr>
        <w:t xml:space="preserve">системы образования на работу в другое </w:t>
      </w:r>
      <w:r>
        <w:rPr>
          <w:sz w:val="28"/>
          <w:szCs w:val="28"/>
        </w:rPr>
        <w:t>учреждение</w:t>
      </w:r>
      <w:r>
        <w:rPr>
          <w:rFonts w:eastAsia="Calibri"/>
          <w:sz w:val="28"/>
          <w:szCs w:val="28"/>
        </w:rPr>
        <w:t xml:space="preserve">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2.11. Продолжительность стажа непрерывной работы устанавли</w:t>
      </w:r>
      <w:r>
        <w:rPr>
          <w:rFonts w:eastAsia="Calibri"/>
          <w:sz w:val="28"/>
          <w:szCs w:val="28"/>
        </w:rPr>
        <w:t>вается администрацией организации</w:t>
      </w:r>
      <w:r>
        <w:rPr>
          <w:rFonts w:eastAsia="Calibri"/>
          <w:sz w:val="28"/>
          <w:szCs w:val="28"/>
        </w:rPr>
        <w:t xml:space="preserve"> системы образования в соответствии с записями в трудовых книжках и (или) на основании других надлежаще оформленных документов.</w:t>
      </w:r>
    </w:p>
    <w:p w:rsidR="000F6D6E" w:rsidRDefault="000F6D6E" w:rsidP="000F6D6E">
      <w:pPr>
        <w:jc w:val="both"/>
        <w:rPr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Порядок установления стажа работы, дающего право на получение надбавки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3.1. Стаж работы для выплаты надбавки устанавливается приказом руководителя </w:t>
      </w:r>
      <w:r>
        <w:rPr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>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3.2. Основным документом для определения стажа работы, дающего право на получение надбавки, является трудовая книжка.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Порядок начисления и выплаты надбавки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4.1. Надбавка устанавливается по основному месту работы.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4.2. Надбавка выплачивается по основной должности исходя из оклада (должностного оклада), ставки заработной платы работника, установленной </w:t>
      </w:r>
      <w:r>
        <w:rPr>
          <w:sz w:val="28"/>
          <w:szCs w:val="28"/>
        </w:rPr>
        <w:t>на основе отнесения занимаемой им должности к ПКГ</w:t>
      </w:r>
      <w:r>
        <w:rPr>
          <w:rFonts w:eastAsia="Calibri"/>
          <w:sz w:val="28"/>
          <w:szCs w:val="28"/>
        </w:rPr>
        <w:t xml:space="preserve"> и пропорционально установленной учебной нагрузке, но не выше одной ставки.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4.3. Надбавка учитывается во всех случаях исчисления среднего заработка.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4.4. Надбавка выплачивается с момента возникновения права на назначение или изменение размера этой надбавки.</w:t>
      </w:r>
    </w:p>
    <w:p w:rsidR="000F6D6E" w:rsidRDefault="000F6D6E" w:rsidP="000F6D6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Порядок контроля и ответственность за соблюдение установленного порядка начисления надбавки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 Ответственность за своевременный пересмотр размера надбавки у работников образования возлагается на руководителя </w:t>
      </w:r>
      <w:r>
        <w:rPr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>.</w:t>
      </w:r>
    </w:p>
    <w:p w:rsidR="000F6D6E" w:rsidRDefault="000F6D6E" w:rsidP="000F6D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</w:p>
    <w:p w:rsidR="000F6D6E" w:rsidRDefault="000F6D6E" w:rsidP="000F6D6E">
      <w:pPr>
        <w:jc w:val="center"/>
        <w:rPr>
          <w:rFonts w:eastAsia="Calibri"/>
          <w:sz w:val="28"/>
          <w:szCs w:val="28"/>
        </w:rPr>
      </w:pPr>
    </w:p>
    <w:p w:rsidR="000F6D6E" w:rsidRPr="00883845" w:rsidRDefault="000F6D6E" w:rsidP="000F6D6E">
      <w:pPr>
        <w:jc w:val="center"/>
        <w:rPr>
          <w:rStyle w:val="FontStyle11"/>
          <w:sz w:val="28"/>
          <w:szCs w:val="28"/>
        </w:rPr>
      </w:pPr>
      <w:r>
        <w:rPr>
          <w:rFonts w:eastAsia="Calibri"/>
          <w:sz w:val="28"/>
          <w:szCs w:val="28"/>
        </w:rPr>
        <w:t>____________</w:t>
      </w:r>
    </w:p>
    <w:p w:rsidR="000F6D6E" w:rsidRDefault="000F6D6E" w:rsidP="000F6D6E">
      <w:pPr>
        <w:jc w:val="both"/>
        <w:rPr>
          <w:sz w:val="28"/>
          <w:szCs w:val="28"/>
        </w:rPr>
      </w:pPr>
    </w:p>
    <w:p w:rsidR="000F6D6E" w:rsidRDefault="000F6D6E" w:rsidP="000F6D6E">
      <w:pPr>
        <w:jc w:val="both"/>
        <w:rPr>
          <w:sz w:val="28"/>
          <w:szCs w:val="28"/>
        </w:rPr>
      </w:pPr>
    </w:p>
    <w:p w:rsidR="000F6D6E" w:rsidRDefault="000F6D6E" w:rsidP="000F6D6E">
      <w:pPr>
        <w:jc w:val="both"/>
        <w:rPr>
          <w:sz w:val="28"/>
          <w:szCs w:val="28"/>
        </w:rPr>
      </w:pPr>
    </w:p>
    <w:p w:rsidR="000F6D6E" w:rsidRDefault="000F6D6E" w:rsidP="000F6D6E">
      <w:pPr>
        <w:jc w:val="both"/>
        <w:rPr>
          <w:sz w:val="28"/>
          <w:szCs w:val="28"/>
        </w:rPr>
      </w:pPr>
    </w:p>
    <w:p w:rsidR="00AF46F9" w:rsidRDefault="00AF46F9">
      <w:bookmarkStart w:id="0" w:name="_GoBack"/>
      <w:bookmarkEnd w:id="0"/>
    </w:p>
    <w:sectPr w:rsidR="00AF46F9" w:rsidSect="0032600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9" w:rsidRDefault="00DC1DC9" w:rsidP="000F6D6E">
      <w:r>
        <w:separator/>
      </w:r>
    </w:p>
  </w:endnote>
  <w:endnote w:type="continuationSeparator" w:id="0">
    <w:p w:rsidR="00DC1DC9" w:rsidRDefault="00DC1DC9" w:rsidP="000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9" w:rsidRDefault="00DC1DC9" w:rsidP="000F6D6E">
      <w:r>
        <w:separator/>
      </w:r>
    </w:p>
  </w:footnote>
  <w:footnote w:type="continuationSeparator" w:id="0">
    <w:p w:rsidR="00DC1DC9" w:rsidRDefault="00DC1DC9" w:rsidP="000F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5234"/>
      <w:docPartObj>
        <w:docPartGallery w:val="Page Numbers (Top of Page)"/>
        <w:docPartUnique/>
      </w:docPartObj>
    </w:sdtPr>
    <w:sdtEndPr/>
    <w:sdtContent>
      <w:p w:rsidR="000F6D6E" w:rsidRDefault="000F6D6E" w:rsidP="000F6D6E">
        <w:pPr>
          <w:pStyle w:val="a3"/>
          <w:ind w:firstLine="4248"/>
        </w:pPr>
      </w:p>
      <w:p w:rsidR="009A02EB" w:rsidRDefault="00DC1DC9" w:rsidP="0054110E">
        <w:pPr>
          <w:pStyle w:val="a3"/>
          <w:ind w:firstLine="5387"/>
          <w:jc w:val="center"/>
        </w:pPr>
      </w:p>
    </w:sdtContent>
  </w:sdt>
  <w:p w:rsidR="009A02EB" w:rsidRDefault="00DC1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E"/>
    <w:rsid w:val="000F6D6E"/>
    <w:rsid w:val="00AF46F9"/>
    <w:rsid w:val="00D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F6D6E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styleId="a3">
    <w:name w:val="header"/>
    <w:basedOn w:val="a"/>
    <w:link w:val="a4"/>
    <w:uiPriority w:val="99"/>
    <w:unhideWhenUsed/>
    <w:rsid w:val="000F6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6D6E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F6D6E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6D6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F6D6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6D6E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0F6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F6D6E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styleId="a3">
    <w:name w:val="header"/>
    <w:basedOn w:val="a"/>
    <w:link w:val="a4"/>
    <w:uiPriority w:val="99"/>
    <w:unhideWhenUsed/>
    <w:rsid w:val="000F6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6D6E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F6D6E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6D6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F6D6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6D6E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0F6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2017-02-02T12:55:00Z</dcterms:created>
  <dcterms:modified xsi:type="dcterms:W3CDTF">2017-02-02T13:01:00Z</dcterms:modified>
</cp:coreProperties>
</file>